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04" w:rsidRPr="00C048D5" w:rsidRDefault="00501304" w:rsidP="00C048D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2"/>
        </w:rPr>
      </w:pPr>
      <w:r w:rsidRPr="00C048D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2"/>
        </w:rPr>
        <w:t>外方参会代表名单</w:t>
      </w:r>
    </w:p>
    <w:p w:rsidR="00501304" w:rsidRDefault="00501304" w:rsidP="00C048D5">
      <w:pPr>
        <w:jc w:val="center"/>
        <w:rPr>
          <w:rFonts w:eastAsia="宋体"/>
          <w:b/>
          <w:bCs/>
          <w:color w:val="000000"/>
          <w:kern w:val="0"/>
          <w:szCs w:val="32"/>
        </w:rPr>
      </w:pPr>
      <w:r w:rsidRPr="00C048D5">
        <w:rPr>
          <w:rFonts w:eastAsia="宋体"/>
          <w:b/>
          <w:bCs/>
          <w:color w:val="000000"/>
          <w:kern w:val="0"/>
          <w:szCs w:val="32"/>
        </w:rPr>
        <w:t>Name List of International Participants</w:t>
      </w:r>
    </w:p>
    <w:p w:rsidR="00501304" w:rsidRPr="00C048D5" w:rsidRDefault="00501304" w:rsidP="00C048D5">
      <w:pPr>
        <w:jc w:val="center"/>
        <w:rPr>
          <w:rFonts w:eastAsia="宋体"/>
          <w:b/>
          <w:bCs/>
          <w:color w:val="000000"/>
          <w:kern w:val="0"/>
          <w:szCs w:val="3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2"/>
        <w:gridCol w:w="2168"/>
        <w:gridCol w:w="4286"/>
      </w:tblGrid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联合国工发组织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UNIDO 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联合国工业发展组织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noProof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noProof/>
                <w:kern w:val="0"/>
                <w:sz w:val="20"/>
                <w:szCs w:val="20"/>
              </w:rPr>
              <w:t>UNIDO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胡援东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（发言嘉宾）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Hu Yuandong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中国投资促进办事处首席代表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b/>
                <w:sz w:val="20"/>
                <w:szCs w:val="20"/>
              </w:rPr>
              <w:t>Chief Representative</w:t>
            </w:r>
            <w:r>
              <w:rPr>
                <w:rFonts w:ascii="Arial" w:eastAsia="汉仪中等线简" w:hAnsi="Arial" w:cs="Arial"/>
                <w:b/>
                <w:sz w:val="20"/>
                <w:szCs w:val="20"/>
              </w:rPr>
              <w:t xml:space="preserve"> </w:t>
            </w:r>
            <w:r w:rsidRPr="009054F6">
              <w:rPr>
                <w:rFonts w:ascii="Arial" w:eastAsia="汉仪中等线简" w:hAnsi="Arial" w:cs="Arial"/>
                <w:b/>
                <w:sz w:val="20"/>
                <w:szCs w:val="20"/>
              </w:rPr>
              <w:t>Investment &amp; Technology Promotion Office for China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驻华使领馆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Embassy and Consulate to China 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2C558C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C558C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阿联酋驻上海总领事馆</w:t>
            </w:r>
          </w:p>
          <w:p w:rsidR="00501304" w:rsidRPr="002C558C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C558C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Consulate General of the United Arab Emirates in Shanghai</w:t>
            </w:r>
          </w:p>
        </w:tc>
        <w:tc>
          <w:tcPr>
            <w:tcW w:w="2168" w:type="dxa"/>
            <w:vAlign w:val="center"/>
          </w:tcPr>
          <w:p w:rsidR="00501304" w:rsidRPr="002C558C" w:rsidRDefault="00501304" w:rsidP="009A23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C558C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易卜拉欣</w:t>
            </w:r>
            <w:r w:rsidRPr="002C558C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.</w:t>
            </w:r>
            <w:r w:rsidRPr="002C558C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曼苏尔</w:t>
            </w:r>
          </w:p>
          <w:p w:rsidR="00501304" w:rsidRPr="002C558C" w:rsidRDefault="00501304" w:rsidP="009A23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C558C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Ibrahim Almansouri</w:t>
            </w:r>
          </w:p>
        </w:tc>
        <w:tc>
          <w:tcPr>
            <w:tcW w:w="4286" w:type="dxa"/>
            <w:vAlign w:val="center"/>
          </w:tcPr>
          <w:p w:rsidR="00501304" w:rsidRPr="002C558C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C558C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总领事</w:t>
            </w:r>
          </w:p>
          <w:p w:rsidR="00501304" w:rsidRPr="002C558C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C558C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Consul-General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2C558C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2C558C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C558C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吴根福</w:t>
            </w:r>
          </w:p>
          <w:p w:rsidR="00501304" w:rsidRPr="002C558C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C558C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Othman Wu</w:t>
            </w:r>
          </w:p>
        </w:tc>
        <w:tc>
          <w:tcPr>
            <w:tcW w:w="4286" w:type="dxa"/>
            <w:vAlign w:val="center"/>
          </w:tcPr>
          <w:p w:rsidR="00501304" w:rsidRPr="002C558C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C558C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新闻处</w:t>
            </w:r>
          </w:p>
          <w:p w:rsidR="00501304" w:rsidRPr="002C558C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C558C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Division of Press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E10FD2" w:rsidRDefault="00501304" w:rsidP="00D57C3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E10FD2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印度尼西亚驻沪总领事馆</w:t>
            </w:r>
          </w:p>
          <w:p w:rsidR="00501304" w:rsidRPr="00E10FD2" w:rsidRDefault="00501304" w:rsidP="00D57C3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E10FD2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Consulate General of the Republic of Indonesia in Shanghai</w:t>
            </w:r>
          </w:p>
        </w:tc>
        <w:tc>
          <w:tcPr>
            <w:tcW w:w="2168" w:type="dxa"/>
            <w:vAlign w:val="center"/>
          </w:tcPr>
          <w:p w:rsidR="00501304" w:rsidRPr="00E10FD2" w:rsidRDefault="00501304" w:rsidP="00D57C3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E10FD2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洪蔼途</w:t>
            </w:r>
          </w:p>
          <w:p w:rsidR="00501304" w:rsidRPr="00E10FD2" w:rsidRDefault="00501304" w:rsidP="00D57C3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E10FD2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Adinda Natassa Valentine Hutabarat </w:t>
            </w:r>
          </w:p>
        </w:tc>
        <w:tc>
          <w:tcPr>
            <w:tcW w:w="4286" w:type="dxa"/>
            <w:vAlign w:val="center"/>
          </w:tcPr>
          <w:p w:rsidR="00501304" w:rsidRPr="00E10FD2" w:rsidRDefault="00501304" w:rsidP="00D57C3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E10FD2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经济处领事</w:t>
            </w:r>
          </w:p>
          <w:p w:rsidR="00501304" w:rsidRPr="00E10FD2" w:rsidRDefault="00501304" w:rsidP="00D57C3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E10FD2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Economic Consul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安哥拉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Angola 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安哥拉国家石油公司（亚洲）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Sonangol Asia Ltd.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陈志贤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Alex Tan Chee Hian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原油市场贸易部总经理</w:t>
            </w:r>
          </w:p>
          <w:p w:rsidR="00501304" w:rsidRPr="00DD360F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12"/>
                <w:kern w:val="0"/>
                <w:sz w:val="20"/>
                <w:szCs w:val="20"/>
              </w:rPr>
            </w:pPr>
            <w:r w:rsidRPr="00DD360F">
              <w:rPr>
                <w:rFonts w:ascii="Arial" w:eastAsia="汉仪中等线简" w:hAnsi="Arial" w:cs="Arial"/>
                <w:color w:val="000000"/>
                <w:spacing w:val="-12"/>
                <w:kern w:val="0"/>
                <w:sz w:val="20"/>
                <w:szCs w:val="20"/>
              </w:rPr>
              <w:t>General Manager, Crude Oil Marketing and Trading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333333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澳大利亚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Australia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澳大利亚和新西兰银行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有限公司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Australia and New Zealand Bank (China) Co., Ltd.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333333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Cs/>
                <w:color w:val="333333"/>
                <w:kern w:val="0"/>
                <w:sz w:val="20"/>
                <w:szCs w:val="20"/>
              </w:rPr>
              <w:t>杨瑞祺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333333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bCs/>
                <w:color w:val="333333"/>
                <w:kern w:val="0"/>
                <w:sz w:val="20"/>
                <w:szCs w:val="20"/>
              </w:rPr>
              <w:t>Yang Ruiqi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333333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Cs/>
                <w:color w:val="333333"/>
                <w:kern w:val="0"/>
                <w:sz w:val="20"/>
                <w:szCs w:val="20"/>
              </w:rPr>
              <w:t>环球金融市场部副总经理</w:t>
            </w:r>
            <w:r w:rsidRPr="009054F6">
              <w:rPr>
                <w:rFonts w:ascii="Arial" w:eastAsia="汉仪中等线简" w:hAnsi="Arial" w:cs="Arial"/>
                <w:bCs/>
                <w:color w:val="333333"/>
                <w:kern w:val="0"/>
                <w:sz w:val="20"/>
                <w:szCs w:val="20"/>
              </w:rPr>
              <w:t xml:space="preserve">  </w:t>
            </w:r>
          </w:p>
          <w:p w:rsidR="00501304" w:rsidRPr="00DD360F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333333"/>
                <w:spacing w:val="-10"/>
                <w:kern w:val="0"/>
                <w:sz w:val="20"/>
                <w:szCs w:val="20"/>
              </w:rPr>
            </w:pPr>
            <w:r w:rsidRPr="00DD360F">
              <w:rPr>
                <w:rFonts w:ascii="Arial" w:eastAsia="汉仪中等线简" w:hAnsi="Arial" w:cs="Arial"/>
                <w:bCs/>
                <w:color w:val="333333"/>
                <w:spacing w:val="-10"/>
                <w:kern w:val="0"/>
                <w:sz w:val="20"/>
                <w:szCs w:val="20"/>
              </w:rPr>
              <w:t>Deputy General Manager of Global Markets China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333333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Cs/>
                <w:color w:val="333333"/>
                <w:kern w:val="0"/>
                <w:sz w:val="20"/>
                <w:szCs w:val="20"/>
              </w:rPr>
              <w:t>朱</w:t>
            </w:r>
            <w:r w:rsidRPr="009054F6">
              <w:rPr>
                <w:rFonts w:ascii="Arial" w:eastAsia="汉仪中等线简" w:hAnsi="Arial" w:cs="Arial"/>
                <w:bCs/>
                <w:color w:val="333333"/>
                <w:kern w:val="0"/>
                <w:sz w:val="20"/>
                <w:szCs w:val="20"/>
              </w:rPr>
              <w:t xml:space="preserve">  </w:t>
            </w:r>
            <w:r w:rsidRPr="009054F6">
              <w:rPr>
                <w:rFonts w:ascii="Arial" w:eastAsia="汉仪中等线简" w:hAnsi="Arial" w:cs="Arial" w:hint="eastAsia"/>
                <w:bCs/>
                <w:color w:val="333333"/>
                <w:kern w:val="0"/>
                <w:sz w:val="20"/>
                <w:szCs w:val="20"/>
              </w:rPr>
              <w:t>颖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333333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bCs/>
                <w:color w:val="333333"/>
                <w:kern w:val="0"/>
                <w:sz w:val="20"/>
                <w:szCs w:val="20"/>
              </w:rPr>
              <w:t>Zhu Ying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333333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Cs/>
                <w:color w:val="333333"/>
                <w:kern w:val="0"/>
                <w:sz w:val="20"/>
                <w:szCs w:val="20"/>
              </w:rPr>
              <w:t>大宗商品企业销售总监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333333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bCs/>
                <w:color w:val="333333"/>
                <w:kern w:val="0"/>
                <w:sz w:val="20"/>
                <w:szCs w:val="20"/>
              </w:rPr>
              <w:t>Head of Commodity Corporate Sales China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埃及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Egypt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埃及国家石油公司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Egypt General Petroleum Corp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塔瑞克</w:t>
            </w:r>
            <w:r w:rsidRPr="009054F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艾哈迈德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Tarek Zaki Taha Ahmed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主管石油产品出口的总经理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General Manager for Petroleum Products Exports, Foreign Trade Department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哈尼</w:t>
            </w:r>
            <w:r w:rsidRPr="009054F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9054F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沙欣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Hany Saad Zaghlool Aly Ahmed Shahin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原油出口部门经理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Assistant General Manager of Crude Oil Export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法国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France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8E37AC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E37AC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法国兴业银行</w:t>
            </w:r>
          </w:p>
          <w:p w:rsidR="00501304" w:rsidRPr="008E37AC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E37AC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Societe Generale Corporate &amp; Investment Banking </w:t>
            </w:r>
          </w:p>
        </w:tc>
        <w:tc>
          <w:tcPr>
            <w:tcW w:w="2168" w:type="dxa"/>
            <w:vAlign w:val="center"/>
          </w:tcPr>
          <w:p w:rsidR="00501304" w:rsidRPr="008E37AC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E37AC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法里斯</w:t>
            </w:r>
            <w:r w:rsidRPr="008E37AC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8E37AC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谭</w:t>
            </w:r>
          </w:p>
          <w:p w:rsidR="00501304" w:rsidRPr="008E37AC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E37AC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Faris Tan</w:t>
            </w:r>
          </w:p>
        </w:tc>
        <w:tc>
          <w:tcPr>
            <w:tcW w:w="4286" w:type="dxa"/>
            <w:vAlign w:val="center"/>
          </w:tcPr>
          <w:p w:rsidR="00501304" w:rsidRPr="008E37AC" w:rsidRDefault="00501304" w:rsidP="00E10FD2">
            <w:pPr>
              <w:widowControl/>
              <w:spacing w:line="240" w:lineRule="auto"/>
              <w:ind w:right="180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E37AC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自然资源及能源融资部</w:t>
            </w:r>
          </w:p>
          <w:p w:rsidR="00501304" w:rsidRPr="008E37AC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E37AC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董事</w:t>
            </w:r>
          </w:p>
          <w:p w:rsidR="00501304" w:rsidRPr="008E37AC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8E37AC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Director of Department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印度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India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大快活集团液化天然气公司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Fairwood LNG 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谢长献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Xie Changxian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总经理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General Manager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伊朗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Iran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伊朗国家石油公司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National Iranian Oil Company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马济亚</w:t>
            </w:r>
            <w:r w:rsidRPr="009054F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9054F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霍佳提</w:t>
            </w:r>
            <w:r w:rsidRPr="009054F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 xml:space="preserve">                   Maziar Hojjati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Cs/>
                <w:color w:val="000000"/>
                <w:kern w:val="0"/>
                <w:sz w:val="20"/>
                <w:szCs w:val="20"/>
              </w:rPr>
              <w:t>首席驻华代表</w:t>
            </w:r>
            <w:r w:rsidRPr="009054F6">
              <w:rPr>
                <w:rFonts w:ascii="Arial" w:eastAsia="汉仪中等线简" w:hAnsi="Arial" w:cs="Arial"/>
                <w:bCs/>
                <w:color w:val="333333"/>
                <w:kern w:val="0"/>
                <w:sz w:val="20"/>
                <w:szCs w:val="20"/>
              </w:rPr>
              <w:t xml:space="preserve">                                Managing Director of China Office, National Iranian Oil Company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Hamid Haghbin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哈米德</w:t>
            </w:r>
            <w:r w:rsidRPr="009054F6">
              <w:rPr>
                <w:rFonts w:ascii="Arial" w:eastAsia="汉仪中等线简" w:hAnsi="Arial" w:cs="Arial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哈格宾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产品经理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Product Manager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日本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Japan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noWrap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日中经济协会北京办事处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Japan-China Economic Association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福山哲夫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Tetsuo Fukumoto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石油技术交流室主任</w:t>
            </w:r>
          </w:p>
          <w:p w:rsidR="00501304" w:rsidRPr="009054F6" w:rsidRDefault="00501304" w:rsidP="00E10FD2">
            <w:pPr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sz w:val="20"/>
                <w:szCs w:val="20"/>
              </w:rPr>
              <w:t>Director of Petroleum Energy Department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王亚茹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Wang Yaru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石油技术交流室助理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Assistant, </w:t>
            </w:r>
            <w:r w:rsidRPr="009054F6">
              <w:rPr>
                <w:rFonts w:ascii="Arial" w:eastAsia="汉仪中等线简" w:hAnsi="Arial" w:cs="Arial"/>
                <w:color w:val="000000"/>
                <w:sz w:val="20"/>
                <w:szCs w:val="20"/>
              </w:rPr>
              <w:t>Petroleum Energy Department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冈地（上海）商贸有限公司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Okachi &amp; Co., Ltd.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唐立志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Tang Lizhi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大中华区总裁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President 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龙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潇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Sean Long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自营部能源化工负责人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Head of Divsion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日本克斯莫能源控股株式会社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北京事</w:t>
            </w:r>
            <w:r w:rsidRPr="009054F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務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Cosmo Energy Holdings Co., Ltd. Beijing Office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青山</w:t>
            </w:r>
            <w:r w:rsidRPr="009427F5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傑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Takashi Aoyama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首席代表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事</w:t>
            </w:r>
            <w:r w:rsidRPr="009054F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務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所</w:t>
            </w:r>
            <w:r w:rsidRPr="009054F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長</w:t>
            </w:r>
          </w:p>
          <w:p w:rsidR="00501304" w:rsidRPr="009054F6" w:rsidRDefault="00501304" w:rsidP="00DD360F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Chief Representative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General Manager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427F5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禰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占裕文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Hirofumi Nejime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所</w:t>
            </w:r>
            <w:r w:rsidRPr="009054F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長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代理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Manager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大野</w:t>
            </w:r>
            <w:r w:rsidRPr="009427F5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達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也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Tatsuya Ohno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经理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Manager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拉脱维亚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Latvia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迪纳斯石油公司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DINAZ   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尼古拉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·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耶尔莫拉耶夫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Nikolay Yermolayev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总裁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President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伊戈尔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·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耶迈勒亚诺夫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Igor Yemelyanov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董事会成员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member of the board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奥列格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·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图尔科夫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Oleg Turkov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顾问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Consultant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甫亚切斯塔夫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·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韩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Vyacheslav Kan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顾问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Consultant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马来西亚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Malaysia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马石油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PETRONAS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哈蒂安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·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本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·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哈迪尔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Hardian Bin Hadir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业务发展主管</w:t>
            </w:r>
          </w:p>
          <w:p w:rsidR="00501304" w:rsidRPr="00DD360F" w:rsidRDefault="00501304" w:rsidP="00DD360F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</w:pPr>
            <w:r w:rsidRPr="00DD360F"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  <w:t>Head Business Development,Crude Oil Petronas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哈泽尔·阿德南</w:t>
            </w:r>
          </w:p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Haizal Adnan</w:t>
            </w:r>
          </w:p>
        </w:tc>
        <w:tc>
          <w:tcPr>
            <w:tcW w:w="4286" w:type="dxa"/>
            <w:vAlign w:val="center"/>
          </w:tcPr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原油交易经理</w:t>
            </w:r>
          </w:p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Trading Manager, Crude Oil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星烨能源（纳闽）有限公司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Synergy Energy (Labuan) Ltd.</w:t>
            </w:r>
          </w:p>
        </w:tc>
        <w:tc>
          <w:tcPr>
            <w:tcW w:w="2168" w:type="dxa"/>
            <w:vAlign w:val="center"/>
          </w:tcPr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拿督斯里</w:t>
            </w:r>
            <w:r w:rsidRPr="00DD5A24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5A24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吕忠星</w:t>
            </w:r>
          </w:p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Dato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’ </w:t>
            </w:r>
            <w:r w:rsidRPr="00DD5A24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Sri Stary Loo </w:t>
            </w:r>
          </w:p>
        </w:tc>
        <w:tc>
          <w:tcPr>
            <w:tcW w:w="4286" w:type="dxa"/>
            <w:vAlign w:val="center"/>
          </w:tcPr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创始人</w:t>
            </w:r>
            <w:r w:rsidRPr="00DD5A24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CEO</w:t>
            </w:r>
          </w:p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CEO and  Founder 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蔡美燕</w:t>
            </w:r>
          </w:p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Christine Tsai</w:t>
            </w:r>
          </w:p>
        </w:tc>
        <w:tc>
          <w:tcPr>
            <w:tcW w:w="4286" w:type="dxa"/>
            <w:vAlign w:val="center"/>
          </w:tcPr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原油总经理</w:t>
            </w:r>
          </w:p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General Manager Crude Oil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林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玲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Napapat Vanaviriya 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助理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Personal Assistant &amp; Trading Support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荷兰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Netherlands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壳牌国际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Shell International Eastern Trading Co.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哈桑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·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塔里克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Al Hassan Tarek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原油贸易部总经理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General Manager of Crude Trading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谭乐成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                Lecheng Tan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原油贸易部交易经理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Trading Manager of Crude Trading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322EA4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kern w:val="0"/>
                <w:sz w:val="20"/>
                <w:szCs w:val="20"/>
              </w:rPr>
            </w:pPr>
            <w:r w:rsidRPr="00322EA4">
              <w:rPr>
                <w:rFonts w:ascii="Arial" w:eastAsia="汉仪中等线简" w:hAnsi="Arial" w:cs="Arial" w:hint="eastAsia"/>
                <w:kern w:val="0"/>
                <w:sz w:val="20"/>
                <w:szCs w:val="20"/>
              </w:rPr>
              <w:t>荷兰合作银行</w:t>
            </w:r>
          </w:p>
          <w:p w:rsidR="00501304" w:rsidRPr="00322EA4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kern w:val="0"/>
                <w:sz w:val="20"/>
                <w:szCs w:val="20"/>
              </w:rPr>
            </w:pPr>
            <w:r w:rsidRPr="00322EA4">
              <w:rPr>
                <w:rFonts w:ascii="Arial" w:eastAsia="汉仪中等线简" w:hAnsi="Arial" w:cs="Arial"/>
                <w:kern w:val="0"/>
                <w:sz w:val="20"/>
                <w:szCs w:val="20"/>
              </w:rPr>
              <w:t xml:space="preserve">RaboBank Singapore </w:t>
            </w:r>
          </w:p>
          <w:p w:rsidR="00501304" w:rsidRPr="00322EA4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322EA4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kern w:val="0"/>
                <w:sz w:val="20"/>
                <w:szCs w:val="20"/>
              </w:rPr>
            </w:pPr>
            <w:r w:rsidRPr="00322EA4">
              <w:rPr>
                <w:rFonts w:ascii="Arial" w:eastAsia="汉仪中等线简" w:hAnsi="Arial" w:cs="Arial" w:hint="eastAsia"/>
                <w:kern w:val="0"/>
                <w:sz w:val="20"/>
                <w:szCs w:val="20"/>
              </w:rPr>
              <w:t>黄昂立</w:t>
            </w:r>
          </w:p>
          <w:p w:rsidR="00501304" w:rsidRPr="00322EA4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kern w:val="0"/>
                <w:sz w:val="20"/>
                <w:szCs w:val="20"/>
              </w:rPr>
            </w:pPr>
            <w:r w:rsidRPr="00322EA4">
              <w:rPr>
                <w:rFonts w:ascii="Arial" w:eastAsia="汉仪中等线简" w:hAnsi="Arial" w:cs="Arial"/>
                <w:kern w:val="0"/>
                <w:sz w:val="20"/>
                <w:szCs w:val="20"/>
              </w:rPr>
              <w:t>Ang Li Huang</w:t>
            </w:r>
          </w:p>
        </w:tc>
        <w:tc>
          <w:tcPr>
            <w:tcW w:w="4286" w:type="dxa"/>
            <w:vAlign w:val="center"/>
          </w:tcPr>
          <w:p w:rsidR="00501304" w:rsidRPr="00322EA4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kern w:val="0"/>
                <w:sz w:val="20"/>
                <w:szCs w:val="20"/>
              </w:rPr>
            </w:pPr>
            <w:r w:rsidRPr="00322EA4">
              <w:rPr>
                <w:rFonts w:ascii="Arial" w:eastAsia="汉仪中等线简" w:hAnsi="Arial" w:cs="Arial" w:hint="eastAsia"/>
                <w:kern w:val="0"/>
                <w:sz w:val="20"/>
                <w:szCs w:val="20"/>
              </w:rPr>
              <w:t>贸易及大宗商品融资执行董事</w:t>
            </w:r>
          </w:p>
          <w:p w:rsidR="00501304" w:rsidRPr="00322EA4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kern w:val="0"/>
                <w:sz w:val="20"/>
                <w:szCs w:val="20"/>
              </w:rPr>
            </w:pPr>
            <w:r w:rsidRPr="00322EA4">
              <w:rPr>
                <w:rFonts w:ascii="Arial" w:eastAsia="汉仪中等线简" w:hAnsi="Arial" w:cs="Arial"/>
                <w:kern w:val="0"/>
                <w:sz w:val="20"/>
                <w:szCs w:val="20"/>
              </w:rPr>
              <w:t>Executive Director of Commodities and Trade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322EA4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322EA4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kern w:val="0"/>
                <w:sz w:val="20"/>
                <w:szCs w:val="20"/>
              </w:rPr>
            </w:pPr>
            <w:r w:rsidRPr="00322EA4">
              <w:rPr>
                <w:rFonts w:ascii="Arial" w:eastAsia="汉仪中等线简" w:hAnsi="Arial" w:cs="Arial" w:hint="eastAsia"/>
                <w:kern w:val="0"/>
                <w:sz w:val="20"/>
                <w:szCs w:val="20"/>
              </w:rPr>
              <w:t>撒西</w:t>
            </w:r>
            <w:r w:rsidRPr="00322EA4">
              <w:rPr>
                <w:rFonts w:ascii="Arial" w:eastAsia="汉仪中等线简" w:hAnsi="Arial" w:cs="Arial"/>
                <w:kern w:val="0"/>
                <w:sz w:val="20"/>
                <w:szCs w:val="20"/>
              </w:rPr>
              <w:t>·</w:t>
            </w:r>
            <w:r w:rsidRPr="00322EA4">
              <w:rPr>
                <w:rFonts w:ascii="Arial" w:eastAsia="汉仪中等线简" w:hAnsi="Arial" w:cs="Arial" w:hint="eastAsia"/>
                <w:kern w:val="0"/>
                <w:sz w:val="20"/>
                <w:szCs w:val="20"/>
              </w:rPr>
              <w:t>库马尔</w:t>
            </w:r>
          </w:p>
          <w:p w:rsidR="00501304" w:rsidRPr="00322EA4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kern w:val="0"/>
                <w:sz w:val="20"/>
                <w:szCs w:val="20"/>
              </w:rPr>
            </w:pPr>
            <w:r w:rsidRPr="00322EA4">
              <w:rPr>
                <w:rFonts w:ascii="Arial" w:eastAsia="汉仪中等线简" w:hAnsi="Arial" w:cs="Arial"/>
                <w:kern w:val="0"/>
                <w:sz w:val="20"/>
                <w:szCs w:val="20"/>
              </w:rPr>
              <w:t xml:space="preserve">Sashi Kumar </w:t>
            </w:r>
          </w:p>
        </w:tc>
        <w:tc>
          <w:tcPr>
            <w:tcW w:w="4286" w:type="dxa"/>
            <w:vAlign w:val="center"/>
          </w:tcPr>
          <w:p w:rsidR="00501304" w:rsidRPr="00322EA4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kern w:val="0"/>
                <w:sz w:val="20"/>
                <w:szCs w:val="20"/>
              </w:rPr>
            </w:pPr>
            <w:r w:rsidRPr="00322EA4">
              <w:rPr>
                <w:rFonts w:ascii="Arial" w:eastAsia="汉仪中等线简" w:hAnsi="Arial" w:cs="Arial" w:hint="eastAsia"/>
                <w:kern w:val="0"/>
                <w:sz w:val="20"/>
                <w:szCs w:val="20"/>
              </w:rPr>
              <w:t>贸易及大宗商品融资东南亚主管</w:t>
            </w:r>
          </w:p>
          <w:p w:rsidR="00501304" w:rsidRPr="00322EA4" w:rsidRDefault="00501304" w:rsidP="00DD360F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spacing w:val="-12"/>
                <w:kern w:val="0"/>
                <w:sz w:val="20"/>
                <w:szCs w:val="20"/>
              </w:rPr>
            </w:pPr>
            <w:r w:rsidRPr="00322EA4">
              <w:rPr>
                <w:rFonts w:ascii="Arial" w:eastAsia="汉仪中等线简" w:hAnsi="Arial" w:cs="Arial"/>
                <w:spacing w:val="-12"/>
                <w:kern w:val="0"/>
                <w:sz w:val="20"/>
                <w:szCs w:val="20"/>
              </w:rPr>
              <w:t>Regional Director Trade and Commodities Financing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孚宝公司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Vopak                         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于永利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Yongli Yu 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孚宝（上海）管理有限公司商业部高级经理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Senior Manager of Business Department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Vopak China Management Company Limited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郭</w:t>
            </w:r>
            <w:r w:rsidRPr="00DD5A24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DD5A24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剑</w:t>
            </w:r>
          </w:p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Guo Jian</w:t>
            </w:r>
          </w:p>
        </w:tc>
        <w:tc>
          <w:tcPr>
            <w:tcW w:w="4286" w:type="dxa"/>
            <w:vAlign w:val="center"/>
          </w:tcPr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孚宝（上海）管理有限公司商业部高级经理</w:t>
            </w:r>
            <w:r w:rsidRPr="00DD5A24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</w:t>
            </w:r>
            <w:r w:rsidRPr="00DD5A24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>Senior Manager of Business Department,Vopak China Management Company Limited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褚</w:t>
            </w:r>
            <w:r w:rsidRPr="00DD5A24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DD5A24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梅</w:t>
            </w:r>
          </w:p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Vivien Chu</w:t>
            </w:r>
          </w:p>
        </w:tc>
        <w:tc>
          <w:tcPr>
            <w:tcW w:w="4286" w:type="dxa"/>
            <w:vAlign w:val="center"/>
          </w:tcPr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客户经理</w:t>
            </w:r>
          </w:p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Account Manager Chemical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金骥飞</w:t>
            </w:r>
            <w:r w:rsidRPr="00DD5A24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Jin Jifei</w:t>
            </w:r>
          </w:p>
        </w:tc>
        <w:tc>
          <w:tcPr>
            <w:tcW w:w="4286" w:type="dxa"/>
            <w:vAlign w:val="center"/>
          </w:tcPr>
          <w:p w:rsidR="00501304" w:rsidRPr="00DD5A24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DD5A24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国投孚宝洋浦罐区码头有限公司销售经理</w:t>
            </w:r>
            <w:r w:rsidRPr="00DD5A24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Sales Manager, Vopak Hainan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挪威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Norway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挪威国家石油公司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Statoil 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沈志健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Chee Kian Sim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挪威国家石油亚太石油有限公司副总裁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Vice President, Origination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Statoil Asia Pacific Pte Ltd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哈瓦德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·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伊斯皮达尔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Håvard Espedal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挪威国家石油亚太石油有限公司交易经理</w:t>
            </w:r>
          </w:p>
          <w:p w:rsidR="00501304" w:rsidRPr="009054F6" w:rsidRDefault="00501304" w:rsidP="00DD360F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Trading Manager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Statoil Asia Pacific Pte Ltd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菲律宾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Philippine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佩特龙集团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Petron Corp.</w:t>
            </w:r>
          </w:p>
        </w:tc>
        <w:tc>
          <w:tcPr>
            <w:tcW w:w="2168" w:type="dxa"/>
            <w:vAlign w:val="center"/>
          </w:tcPr>
          <w:p w:rsidR="00501304" w:rsidRPr="00B6693B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</w:pPr>
            <w:r w:rsidRPr="00B6693B">
              <w:rPr>
                <w:rFonts w:ascii="Arial" w:eastAsia="汉仪中等线简" w:hAnsi="Arial" w:cs="Arial" w:hint="eastAsia"/>
                <w:color w:val="000000"/>
                <w:spacing w:val="-10"/>
                <w:kern w:val="0"/>
                <w:sz w:val="20"/>
                <w:szCs w:val="20"/>
              </w:rPr>
              <w:t>费尔南多</w:t>
            </w:r>
            <w:r w:rsidRPr="00B6693B"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  <w:t>·</w:t>
            </w:r>
            <w:r w:rsidRPr="00B6693B">
              <w:rPr>
                <w:rFonts w:ascii="Arial" w:eastAsia="汉仪中等线简" w:hAnsi="Arial" w:cs="Arial" w:hint="eastAsia"/>
                <w:color w:val="000000"/>
                <w:spacing w:val="-10"/>
                <w:kern w:val="0"/>
                <w:sz w:val="20"/>
                <w:szCs w:val="20"/>
              </w:rPr>
              <w:t>阿加延</w:t>
            </w:r>
            <w:r w:rsidRPr="00B6693B"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  <w:t xml:space="preserve"> </w:t>
            </w:r>
            <w:r w:rsidRPr="00B6693B">
              <w:rPr>
                <w:rFonts w:ascii="Arial" w:eastAsia="汉仪中等线简" w:hAnsi="Arial" w:cs="Arial" w:hint="eastAsia"/>
                <w:color w:val="000000"/>
                <w:spacing w:val="-10"/>
                <w:kern w:val="0"/>
                <w:sz w:val="20"/>
                <w:szCs w:val="20"/>
              </w:rPr>
              <w:t>（</w:t>
            </w:r>
            <w:r w:rsidRPr="00B6693B"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  <w:t>Jr.</w:t>
            </w:r>
            <w:r w:rsidRPr="00B6693B">
              <w:rPr>
                <w:rFonts w:ascii="Arial" w:eastAsia="汉仪中等线简" w:hAnsi="Arial" w:cs="Arial" w:hint="eastAsia"/>
                <w:color w:val="000000"/>
                <w:spacing w:val="-10"/>
                <w:kern w:val="0"/>
                <w:sz w:val="20"/>
                <w:szCs w:val="20"/>
              </w:rPr>
              <w:t>）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Fernando Agayan, Jr.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佩特龙（新加坡）公司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Petron Singapore Trading Private Limited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韩佩玲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Hazel Han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佩特龙（新加坡）公司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Petron Singapore Trading Private Limited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俄罗斯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Russia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DD360F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DD360F">
              <w:rPr>
                <w:rFonts w:ascii="Arial" w:eastAsia="汉仪中等线简" w:hAnsi="Arial" w:cs="Arial" w:hint="eastAsia"/>
                <w:color w:val="000000"/>
                <w:spacing w:val="-6"/>
                <w:kern w:val="0"/>
                <w:sz w:val="20"/>
                <w:szCs w:val="20"/>
              </w:rPr>
              <w:t>卢克石油公司亚太私人有限公司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Lukoil Asia Pacific Pte Ltd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许世杰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Russell Koh 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交易员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Trader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沙特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Saudi Arabia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阿美石油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Aramco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刘宗泽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Liu Zongze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市场经理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Marketing Manager, Aramco Asia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新加坡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Singapore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能源信息集团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Energy Intelligence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大卫</w:t>
            </w:r>
            <w:r w:rsidRPr="009054F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·</w:t>
            </w:r>
            <w:r w:rsidRPr="009054F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纳普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（发言嘉宾）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David Knapp</w:t>
            </w:r>
          </w:p>
        </w:tc>
        <w:tc>
          <w:tcPr>
            <w:tcW w:w="4286" w:type="dxa"/>
            <w:noWrap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首席经济学家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Chief Energy Economist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杨泰来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TL Yeo</w:t>
            </w:r>
          </w:p>
        </w:tc>
        <w:tc>
          <w:tcPr>
            <w:tcW w:w="4286" w:type="dxa"/>
            <w:noWrap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总监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General Director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星展银行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DBS Bank (China) Ltd  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胡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平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Yvonne Hu</w:t>
            </w:r>
          </w:p>
        </w:tc>
        <w:tc>
          <w:tcPr>
            <w:tcW w:w="4286" w:type="dxa"/>
            <w:noWrap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上海分行全球交易服务部副总裁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Vice President, Gobal Transaction Service Shanghai Branch   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许念中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Xu Nianzhong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金融机构部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副总裁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Financial Institution Group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Vice President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龙欣石油（亚洲）有限公司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Poly Energy Asia Pte Ltd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许宏斌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Xu Hongbin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首席财务官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CFO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大华银行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UOB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黄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涛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Huang Tao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国际金融投资管理部经理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GMIM Manager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维多公司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VITOL ASIA PTE LTD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托尼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·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林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Tony Lin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原油部贸易经理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Crude Oil Trading Manager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瑞士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Switzerland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嘉能可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Glencore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邢广磊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Xing Guanglei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石油部门经理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Manager Oil Department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贡渥新加坡私人有限公司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北京代表处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Guvnor Singapore pte ltd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张永</w:t>
            </w:r>
            <w:r w:rsidRPr="009054F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幹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Zhang Yonggan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原油经理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Crude manager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摩科瑞能源贸易有限公司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Mercuria Energy Trading Pte Ltd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石锦波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Shi Jinbo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ind w:right="18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副董事</w:t>
            </w:r>
          </w:p>
          <w:p w:rsidR="00501304" w:rsidRPr="009054F6" w:rsidRDefault="00501304" w:rsidP="00E10FD2">
            <w:pPr>
              <w:widowControl/>
              <w:spacing w:line="240" w:lineRule="auto"/>
              <w:ind w:right="180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Vice Director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库尔莎特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·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塔拉普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·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夏</w:t>
            </w:r>
            <w:r w:rsidRPr="009054F6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Kulshat Talap-Xia Ti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原油交易员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Crude Oil Trader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凡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Wang Fan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原油部交易经理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Trading Manager, Oil Trading Dept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英国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UK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阿格斯传媒有限公司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Argus Media Limited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阿兹林</w:t>
            </w:r>
            <w:r w:rsidRPr="009054F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·</w:t>
            </w:r>
            <w:r w:rsidRPr="009054F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艾哈迈德</w:t>
            </w:r>
            <w:r w:rsidRPr="009054F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（发言嘉宾）</w:t>
            </w:r>
            <w:r w:rsidRPr="009054F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Azlin Ahmad          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阿格斯亚太</w:t>
            </w:r>
            <w:r w:rsidRPr="009054F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-</w:t>
            </w:r>
            <w:r w:rsidRPr="009054F6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中东编辑</w:t>
            </w:r>
            <w:r w:rsidRPr="009054F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Editor (Asia-Pacific and the Middle East)                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亚历杭德罗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·</w:t>
            </w: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巴巴荷萨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（发言嘉宾）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Alejandro B</w:t>
            </w:r>
            <w:r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arbajosa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中东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亚太原油与液化石油气副总裁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     </w:t>
            </w:r>
          </w:p>
          <w:p w:rsidR="00501304" w:rsidRPr="00DD360F" w:rsidRDefault="00501304" w:rsidP="00DD360F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spacing w:val="-6"/>
                <w:kern w:val="0"/>
                <w:sz w:val="20"/>
                <w:szCs w:val="20"/>
              </w:rPr>
            </w:pPr>
            <w:r w:rsidRPr="00DD360F">
              <w:rPr>
                <w:rFonts w:ascii="Arial" w:eastAsia="汉仪中等线简" w:hAnsi="Arial" w:cs="Arial"/>
                <w:b/>
                <w:bCs/>
                <w:color w:val="000000"/>
                <w:spacing w:val="-6"/>
                <w:kern w:val="0"/>
                <w:sz w:val="20"/>
                <w:szCs w:val="20"/>
              </w:rPr>
              <w:t>VP, Crude &amp; LPG–Middle East &amp; Asia-Pacific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张凯伦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Zhang Kailun 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编辑部分析员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Analyst, Editorial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沈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沁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Shen Qin 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商务经理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Commercial Manager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高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华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Gao Hua 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中国办事处主任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Head of China Office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史丰蕾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Shi Fengle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中国办事处高级分析师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Senior analyst, China office 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剑桥能源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IHS Inc.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布瑞恩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·</w:t>
            </w: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圣索沃尔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（发言嘉宾）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       Brian St.Sauveur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中国能源合伙人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  Associate of China Energy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AA1B37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AA1B37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伍德麦肯兹</w:t>
            </w:r>
          </w:p>
          <w:p w:rsidR="00501304" w:rsidRPr="00D671D3" w:rsidRDefault="00501304" w:rsidP="009A23C5">
            <w:pPr>
              <w:widowControl/>
              <w:spacing w:line="240" w:lineRule="auto"/>
              <w:jc w:val="left"/>
              <w:rPr>
                <w:rFonts w:eastAsia="宋体" w:hAnsi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AA1B37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Wood Mackenzie</w:t>
            </w:r>
          </w:p>
        </w:tc>
        <w:tc>
          <w:tcPr>
            <w:tcW w:w="2168" w:type="dxa"/>
            <w:vAlign w:val="center"/>
          </w:tcPr>
          <w:p w:rsidR="00501304" w:rsidRPr="00AA1B37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A1B37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付</w:t>
            </w:r>
            <w:r w:rsidRPr="00AA1B37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AA1B37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峰</w:t>
            </w:r>
          </w:p>
          <w:p w:rsidR="00501304" w:rsidRPr="00AA1B37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A1B37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（发言嘉宾）</w:t>
            </w:r>
          </w:p>
          <w:p w:rsidR="00501304" w:rsidRPr="00D671D3" w:rsidRDefault="00501304" w:rsidP="009A23C5">
            <w:pPr>
              <w:widowControl/>
              <w:spacing w:line="240" w:lineRule="auto"/>
              <w:jc w:val="left"/>
              <w:rPr>
                <w:rFonts w:eastAsia="宋体" w:hAnsi="宋体"/>
                <w:b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AA1B37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Fu Feng</w:t>
            </w:r>
          </w:p>
        </w:tc>
        <w:tc>
          <w:tcPr>
            <w:tcW w:w="4286" w:type="dxa"/>
            <w:vAlign w:val="center"/>
          </w:tcPr>
          <w:p w:rsidR="00501304" w:rsidRPr="00AA1B37" w:rsidRDefault="00501304" w:rsidP="009A23C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A1B37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高级咨询师</w:t>
            </w:r>
          </w:p>
          <w:p w:rsidR="00501304" w:rsidRPr="00F241E5" w:rsidRDefault="00501304" w:rsidP="009A23C5">
            <w:pPr>
              <w:widowControl/>
              <w:spacing w:line="240" w:lineRule="auto"/>
              <w:jc w:val="left"/>
              <w:rPr>
                <w:color w:val="1F497D"/>
                <w:sz w:val="22"/>
              </w:rPr>
            </w:pPr>
            <w:r w:rsidRPr="00AA1B37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Senior Consultant, Asia Pacific, Refining</w:t>
            </w:r>
            <w:r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, Wood Mackenzie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英国天然气集团（中国）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BG Group China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平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Ping Lee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总经理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General Manager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任贤芳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Ren Xianfang 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中国市场首席经济学家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Chief China Market Economist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孔令威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Daniel Kung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原油交易员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Crude Oil Trader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英国石油（中国）</w:t>
            </w:r>
          </w:p>
          <w:p w:rsidR="00501304" w:rsidRPr="009054F6" w:rsidRDefault="00501304" w:rsidP="00E10FD2">
            <w:pPr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BP China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闫建涛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Yan Jiantao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政策及监管事务首席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Head of Policy &amp; Regulatory Affairs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罗蓝菲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Luo Lanfei</w:t>
            </w:r>
          </w:p>
        </w:tc>
        <w:tc>
          <w:tcPr>
            <w:tcW w:w="4286" w:type="dxa"/>
            <w:vAlign w:val="center"/>
          </w:tcPr>
          <w:p w:rsidR="00501304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整合供应与贸易市场分析师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Market Analyst, IST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英国石油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李宇明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Lee YeeMeng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交易经理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Trading Manager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英国英德富资本市场有限公司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ED&amp;F Man Capital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丁晓琼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Jane Ding-Fincham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大宗商品部亚洲业务经理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MD, Asia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Global markets, commodities broking services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田竹韵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Leah Tian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大宗商品部亚洲业务经理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MD of Asia business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富地石油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Fortune Oil PLC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邱达强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Daniel Chiu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董事长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Chairman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刘明辉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Liu Mingh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ui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中国燃气执行主席、董事总经理兼总裁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China Gas Holdings LTD.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Executive Chairman of the Board, Managing Director, President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晶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 Ching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富地石油、中国燃气执行董事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Fortune Oil PLC,China Gas Holdings LTD.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Executive Director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渣打银行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Standard Chartered Bank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李根旺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Lee Koon Wong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董事经理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Managing Director</w:t>
            </w:r>
          </w:p>
        </w:tc>
      </w:tr>
      <w:tr w:rsidR="00501304" w:rsidRPr="00395A16" w:rsidTr="00523084">
        <w:trPr>
          <w:trHeight w:val="567"/>
        </w:trPr>
        <w:tc>
          <w:tcPr>
            <w:tcW w:w="9356" w:type="dxa"/>
            <w:gridSpan w:val="3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美国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USA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芝加哥商品交易所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Chicago Mercantile Exchange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克里斯托弗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•</w:t>
            </w: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菲克斯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（发言嘉宾）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      Christopher Fix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亚太区董事总经理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Managing Director, Asia Pacific of CME Group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阿兰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·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班尼斯特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Alan David Bannister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执行董事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Executive Director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普氏能源资讯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Platts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埃塞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•</w:t>
            </w: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拉姆萨米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（发言嘉宾）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   Esa Ramasamy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普氏资讯全球石油编辑总监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Global Editorial Director, PLATTS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陆</w:t>
            </w:r>
            <w:r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彬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（主持人）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        Sebastian Lewis 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中国区编辑总监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China Editorial Director, PLATTS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普拉迪普</w:t>
            </w: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•</w:t>
            </w: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拉珍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（发言嘉宾）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Pradeep Rajan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普氏新加坡亚太海运主编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Leading editor, Asia- Pacific Shipping, Platts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吕建峰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Lv Jianfeng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石油产品管理部高级分析师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Senior Analyst of Oil Product Management Department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张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磊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Zhang Lei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业务发展部业务发展经理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Business Manager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曾小莉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Karen Chan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亚太原油与成品油产品管理主管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Director Product Management, Crude and Refined Oil Products, Asia Pacific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周小艺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Zhou Xiaoyi 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中国能源市场分析主管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Head of China energy market analysis 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辛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萌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Xin Meng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客户开发经理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Business Manager 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瑞生律师事务所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Latham &amp; Watkins LLP.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张清彦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（发言嘉宾）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David. Blumental 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合伙人、油气业务组的环球联席主席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b/>
                <w:bCs/>
                <w:color w:val="000000"/>
                <w:kern w:val="0"/>
                <w:sz w:val="20"/>
                <w:szCs w:val="20"/>
              </w:rPr>
              <w:t>Partner and Global Co-chair of Oil &amp; Gas Industry Group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沈莉莉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Shen Lili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律师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Attorney of Law (New York)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美国奥莱格公司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ALLEGRO DEVELOPMENT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阿诺德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·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康赛科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Arnold Consengco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亚北业务发展部主任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Director of Business Develepment North Asia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马科斯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·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陈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Marcus Chan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业务发展经历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Business Development Manager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黄琼婷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Joanne Huang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新加坡分公司营销发展部经理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Manager of Marketing and Business Development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Singapore Company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凯思尔顿商品贸易有限公司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Castleton Commodities International LLC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段昌盛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Duan Changsheng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凯思尔顿商品贸易（中国）有限公司副总裁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Vice President </w:t>
            </w:r>
          </w:p>
          <w:p w:rsidR="00501304" w:rsidRPr="00DD360F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4"/>
                <w:kern w:val="0"/>
                <w:sz w:val="20"/>
                <w:szCs w:val="20"/>
              </w:rPr>
            </w:pPr>
            <w:r w:rsidRPr="00DD360F">
              <w:rPr>
                <w:rFonts w:ascii="Arial" w:eastAsia="汉仪中等线简" w:hAnsi="Arial" w:cs="Arial"/>
                <w:color w:val="000000"/>
                <w:spacing w:val="-4"/>
                <w:kern w:val="0"/>
                <w:sz w:val="20"/>
                <w:szCs w:val="20"/>
              </w:rPr>
              <w:t xml:space="preserve">Castleton Commodities Trading(China) Co., Ltd 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雪佛龙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Chevron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谢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钢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Xie Gang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商务拓展市场分析师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Market Analyst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BD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埃克森美孚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ExxonMobil Asia Pacific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洪伟强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Ang Wee Keong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亚太原油贸易经理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Crude Oil Trader 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ExxonMobil Asia Pacific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高盛集团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Goldman Sachs Group, Inc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乐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Jeffrey Wang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新加坡杰润公司大宗商品部执行董事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Executive Director,Commodity Sales    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J. Aron &amp; Company (Singapore) Pte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 w:val="restart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摩根大通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J.P.Morgan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张文杰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Wenjie Zhang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公司和投资银行执行董事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Managing Director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CIB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郑红蓓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Hongbei Zheng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环球公司银行执行董事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Managing Director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Global Corporate Bank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罗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辑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James Luo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大宗商品部执行董事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Executive Director of Commodities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Merge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郑伟伦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EdwinTay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亚洲原油部执行董事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Executive Director</w:t>
            </w:r>
          </w:p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Asian Crude</w:t>
            </w:r>
          </w:p>
        </w:tc>
      </w:tr>
      <w:tr w:rsidR="00501304" w:rsidRPr="00395A16" w:rsidTr="00523084">
        <w:trPr>
          <w:trHeight w:val="567"/>
        </w:trPr>
        <w:tc>
          <w:tcPr>
            <w:tcW w:w="2902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摩根士丹利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Morgan Stanley</w:t>
            </w:r>
          </w:p>
        </w:tc>
        <w:tc>
          <w:tcPr>
            <w:tcW w:w="2168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袁振华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Eric Yuan</w:t>
            </w:r>
          </w:p>
        </w:tc>
        <w:tc>
          <w:tcPr>
            <w:tcW w:w="4286" w:type="dxa"/>
            <w:vAlign w:val="center"/>
          </w:tcPr>
          <w:p w:rsidR="00501304" w:rsidRPr="009054F6" w:rsidRDefault="00501304" w:rsidP="00E10FD2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9054F6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商品部执行董事</w:t>
            </w:r>
            <w:r w:rsidRPr="009054F6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Executive Director of Commodities</w:t>
            </w:r>
          </w:p>
        </w:tc>
      </w:tr>
    </w:tbl>
    <w:p w:rsidR="00501304" w:rsidRDefault="00501304"/>
    <w:sectPr w:rsidR="00501304" w:rsidSect="009054F6">
      <w:pgSz w:w="11907" w:h="16160" w:code="9"/>
      <w:pgMar w:top="2041" w:right="1134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04" w:rsidRDefault="00501304" w:rsidP="00646727">
      <w:pPr>
        <w:spacing w:line="240" w:lineRule="auto"/>
      </w:pPr>
      <w:r>
        <w:separator/>
      </w:r>
    </w:p>
  </w:endnote>
  <w:endnote w:type="continuationSeparator" w:id="1">
    <w:p w:rsidR="00501304" w:rsidRDefault="00501304" w:rsidP="00646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04" w:rsidRDefault="00501304" w:rsidP="00646727">
      <w:pPr>
        <w:spacing w:line="240" w:lineRule="auto"/>
      </w:pPr>
      <w:r>
        <w:separator/>
      </w:r>
    </w:p>
  </w:footnote>
  <w:footnote w:type="continuationSeparator" w:id="1">
    <w:p w:rsidR="00501304" w:rsidRDefault="00501304" w:rsidP="006467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0820"/>
    <w:multiLevelType w:val="hybridMultilevel"/>
    <w:tmpl w:val="D0F61B5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8D5"/>
    <w:rsid w:val="00003C5D"/>
    <w:rsid w:val="0000560A"/>
    <w:rsid w:val="00010AB0"/>
    <w:rsid w:val="00013A9C"/>
    <w:rsid w:val="000277C9"/>
    <w:rsid w:val="00033194"/>
    <w:rsid w:val="000343BB"/>
    <w:rsid w:val="00045281"/>
    <w:rsid w:val="000511E6"/>
    <w:rsid w:val="0005758D"/>
    <w:rsid w:val="00061F14"/>
    <w:rsid w:val="00070489"/>
    <w:rsid w:val="000722F8"/>
    <w:rsid w:val="00086107"/>
    <w:rsid w:val="000A11A0"/>
    <w:rsid w:val="000A1635"/>
    <w:rsid w:val="000D0DF4"/>
    <w:rsid w:val="000F4DAC"/>
    <w:rsid w:val="000F5AD4"/>
    <w:rsid w:val="000F643C"/>
    <w:rsid w:val="000F66E3"/>
    <w:rsid w:val="00114891"/>
    <w:rsid w:val="00121768"/>
    <w:rsid w:val="00123A7B"/>
    <w:rsid w:val="001317CA"/>
    <w:rsid w:val="00131B1A"/>
    <w:rsid w:val="00164B58"/>
    <w:rsid w:val="00166BEF"/>
    <w:rsid w:val="00176B82"/>
    <w:rsid w:val="00183AE8"/>
    <w:rsid w:val="001862E4"/>
    <w:rsid w:val="00194016"/>
    <w:rsid w:val="001A231D"/>
    <w:rsid w:val="001B3534"/>
    <w:rsid w:val="001E2010"/>
    <w:rsid w:val="001E7725"/>
    <w:rsid w:val="001F1B1C"/>
    <w:rsid w:val="001F2CE8"/>
    <w:rsid w:val="001F757E"/>
    <w:rsid w:val="00202862"/>
    <w:rsid w:val="00204FA6"/>
    <w:rsid w:val="00210B12"/>
    <w:rsid w:val="002237B5"/>
    <w:rsid w:val="002524E2"/>
    <w:rsid w:val="002A50E1"/>
    <w:rsid w:val="002B321D"/>
    <w:rsid w:val="002B55AE"/>
    <w:rsid w:val="002C4039"/>
    <w:rsid w:val="002C558C"/>
    <w:rsid w:val="002E101A"/>
    <w:rsid w:val="00315BFE"/>
    <w:rsid w:val="00322EA4"/>
    <w:rsid w:val="00330757"/>
    <w:rsid w:val="00352440"/>
    <w:rsid w:val="00366654"/>
    <w:rsid w:val="00366944"/>
    <w:rsid w:val="003839CE"/>
    <w:rsid w:val="00395A16"/>
    <w:rsid w:val="003B2379"/>
    <w:rsid w:val="003C05CB"/>
    <w:rsid w:val="003C380A"/>
    <w:rsid w:val="003C6ADD"/>
    <w:rsid w:val="003D3F6A"/>
    <w:rsid w:val="003E2755"/>
    <w:rsid w:val="003E542A"/>
    <w:rsid w:val="00412317"/>
    <w:rsid w:val="00413E6F"/>
    <w:rsid w:val="00426A73"/>
    <w:rsid w:val="00442636"/>
    <w:rsid w:val="00457AEB"/>
    <w:rsid w:val="004622A0"/>
    <w:rsid w:val="004651C8"/>
    <w:rsid w:val="00480979"/>
    <w:rsid w:val="00496CD8"/>
    <w:rsid w:val="004A2CC8"/>
    <w:rsid w:val="004A41A6"/>
    <w:rsid w:val="004A6C93"/>
    <w:rsid w:val="004B61BB"/>
    <w:rsid w:val="004C365A"/>
    <w:rsid w:val="004C596B"/>
    <w:rsid w:val="004D0F9E"/>
    <w:rsid w:val="004E36FA"/>
    <w:rsid w:val="004E47E3"/>
    <w:rsid w:val="004E67CB"/>
    <w:rsid w:val="004E756A"/>
    <w:rsid w:val="004F68AD"/>
    <w:rsid w:val="005008DE"/>
    <w:rsid w:val="00501304"/>
    <w:rsid w:val="00514FAD"/>
    <w:rsid w:val="00523084"/>
    <w:rsid w:val="00523E48"/>
    <w:rsid w:val="00532D81"/>
    <w:rsid w:val="005402A1"/>
    <w:rsid w:val="00543659"/>
    <w:rsid w:val="005443CA"/>
    <w:rsid w:val="00554749"/>
    <w:rsid w:val="005845BC"/>
    <w:rsid w:val="00594375"/>
    <w:rsid w:val="005A2923"/>
    <w:rsid w:val="005A588D"/>
    <w:rsid w:val="005B6FFF"/>
    <w:rsid w:val="005D0C67"/>
    <w:rsid w:val="005D251C"/>
    <w:rsid w:val="005D41C4"/>
    <w:rsid w:val="005D62B2"/>
    <w:rsid w:val="005D67C4"/>
    <w:rsid w:val="005D7B45"/>
    <w:rsid w:val="005F1694"/>
    <w:rsid w:val="0060332F"/>
    <w:rsid w:val="00610703"/>
    <w:rsid w:val="00622414"/>
    <w:rsid w:val="00640771"/>
    <w:rsid w:val="00644434"/>
    <w:rsid w:val="00644A73"/>
    <w:rsid w:val="00646727"/>
    <w:rsid w:val="006527FA"/>
    <w:rsid w:val="006600CD"/>
    <w:rsid w:val="00666C47"/>
    <w:rsid w:val="00674D58"/>
    <w:rsid w:val="00685931"/>
    <w:rsid w:val="0069347E"/>
    <w:rsid w:val="006A6051"/>
    <w:rsid w:val="006E2374"/>
    <w:rsid w:val="006E7505"/>
    <w:rsid w:val="006F10E1"/>
    <w:rsid w:val="006F11BD"/>
    <w:rsid w:val="007102BF"/>
    <w:rsid w:val="00730CA6"/>
    <w:rsid w:val="007324CC"/>
    <w:rsid w:val="0073295F"/>
    <w:rsid w:val="00763BA7"/>
    <w:rsid w:val="00765AA8"/>
    <w:rsid w:val="00772920"/>
    <w:rsid w:val="00780A28"/>
    <w:rsid w:val="007963FB"/>
    <w:rsid w:val="007A03CA"/>
    <w:rsid w:val="007A0D4F"/>
    <w:rsid w:val="007B4CFE"/>
    <w:rsid w:val="007B52FE"/>
    <w:rsid w:val="007C45E8"/>
    <w:rsid w:val="007C6FFA"/>
    <w:rsid w:val="007D64AE"/>
    <w:rsid w:val="00800B3F"/>
    <w:rsid w:val="00801306"/>
    <w:rsid w:val="00804C10"/>
    <w:rsid w:val="00812ABC"/>
    <w:rsid w:val="00815E47"/>
    <w:rsid w:val="00833206"/>
    <w:rsid w:val="00835672"/>
    <w:rsid w:val="008408AF"/>
    <w:rsid w:val="00840947"/>
    <w:rsid w:val="00847919"/>
    <w:rsid w:val="00854B46"/>
    <w:rsid w:val="00875592"/>
    <w:rsid w:val="00876273"/>
    <w:rsid w:val="00882E2D"/>
    <w:rsid w:val="00895A23"/>
    <w:rsid w:val="00896F35"/>
    <w:rsid w:val="008A2C9D"/>
    <w:rsid w:val="008C3988"/>
    <w:rsid w:val="008D69A6"/>
    <w:rsid w:val="008E37AC"/>
    <w:rsid w:val="009054F6"/>
    <w:rsid w:val="009309A2"/>
    <w:rsid w:val="00934D2B"/>
    <w:rsid w:val="009403AB"/>
    <w:rsid w:val="009427F5"/>
    <w:rsid w:val="00955CFB"/>
    <w:rsid w:val="00977AD8"/>
    <w:rsid w:val="00982282"/>
    <w:rsid w:val="00990531"/>
    <w:rsid w:val="00990626"/>
    <w:rsid w:val="009A23C5"/>
    <w:rsid w:val="009A57EC"/>
    <w:rsid w:val="009B73A3"/>
    <w:rsid w:val="009D67A5"/>
    <w:rsid w:val="009E14A7"/>
    <w:rsid w:val="009F5B5E"/>
    <w:rsid w:val="00A121A4"/>
    <w:rsid w:val="00A24360"/>
    <w:rsid w:val="00A37359"/>
    <w:rsid w:val="00A535F9"/>
    <w:rsid w:val="00A56427"/>
    <w:rsid w:val="00A835A3"/>
    <w:rsid w:val="00A84313"/>
    <w:rsid w:val="00A95663"/>
    <w:rsid w:val="00A96AD7"/>
    <w:rsid w:val="00AA1B37"/>
    <w:rsid w:val="00AC2C69"/>
    <w:rsid w:val="00AD5E0E"/>
    <w:rsid w:val="00AE2EC4"/>
    <w:rsid w:val="00AE3A3B"/>
    <w:rsid w:val="00B02F69"/>
    <w:rsid w:val="00B0324A"/>
    <w:rsid w:val="00B0582E"/>
    <w:rsid w:val="00B22A17"/>
    <w:rsid w:val="00B274A9"/>
    <w:rsid w:val="00B27BBB"/>
    <w:rsid w:val="00B31030"/>
    <w:rsid w:val="00B43F04"/>
    <w:rsid w:val="00B45A69"/>
    <w:rsid w:val="00B54EEF"/>
    <w:rsid w:val="00B55E48"/>
    <w:rsid w:val="00B6337A"/>
    <w:rsid w:val="00B643E4"/>
    <w:rsid w:val="00B6693B"/>
    <w:rsid w:val="00B8587D"/>
    <w:rsid w:val="00BE24EC"/>
    <w:rsid w:val="00BE7FB9"/>
    <w:rsid w:val="00BF4034"/>
    <w:rsid w:val="00BF5BD0"/>
    <w:rsid w:val="00C048D5"/>
    <w:rsid w:val="00C139EE"/>
    <w:rsid w:val="00C43B78"/>
    <w:rsid w:val="00C46B0C"/>
    <w:rsid w:val="00C57775"/>
    <w:rsid w:val="00C67C64"/>
    <w:rsid w:val="00C94F0B"/>
    <w:rsid w:val="00CA60F5"/>
    <w:rsid w:val="00CC185B"/>
    <w:rsid w:val="00CC4C89"/>
    <w:rsid w:val="00CD6C46"/>
    <w:rsid w:val="00CE100A"/>
    <w:rsid w:val="00CE68AE"/>
    <w:rsid w:val="00CF2703"/>
    <w:rsid w:val="00CF2B66"/>
    <w:rsid w:val="00CF471A"/>
    <w:rsid w:val="00CF5491"/>
    <w:rsid w:val="00D04C0A"/>
    <w:rsid w:val="00D1387D"/>
    <w:rsid w:val="00D313CB"/>
    <w:rsid w:val="00D4585D"/>
    <w:rsid w:val="00D57B89"/>
    <w:rsid w:val="00D57C33"/>
    <w:rsid w:val="00D62326"/>
    <w:rsid w:val="00D6341B"/>
    <w:rsid w:val="00D671D3"/>
    <w:rsid w:val="00D9188C"/>
    <w:rsid w:val="00D95747"/>
    <w:rsid w:val="00DA0A37"/>
    <w:rsid w:val="00DA51DE"/>
    <w:rsid w:val="00DB585F"/>
    <w:rsid w:val="00DD360F"/>
    <w:rsid w:val="00DD5A24"/>
    <w:rsid w:val="00DD79A3"/>
    <w:rsid w:val="00DE3AFF"/>
    <w:rsid w:val="00DE5445"/>
    <w:rsid w:val="00E10FD2"/>
    <w:rsid w:val="00E21341"/>
    <w:rsid w:val="00E24595"/>
    <w:rsid w:val="00E253D5"/>
    <w:rsid w:val="00E36C9C"/>
    <w:rsid w:val="00E420AB"/>
    <w:rsid w:val="00E52F68"/>
    <w:rsid w:val="00E5417A"/>
    <w:rsid w:val="00E638A1"/>
    <w:rsid w:val="00E6431D"/>
    <w:rsid w:val="00E71830"/>
    <w:rsid w:val="00E8390E"/>
    <w:rsid w:val="00EA11AB"/>
    <w:rsid w:val="00EA2900"/>
    <w:rsid w:val="00EB0ABD"/>
    <w:rsid w:val="00EB6B89"/>
    <w:rsid w:val="00ED08DD"/>
    <w:rsid w:val="00EE4D5B"/>
    <w:rsid w:val="00F241E5"/>
    <w:rsid w:val="00F35702"/>
    <w:rsid w:val="00F41185"/>
    <w:rsid w:val="00F6359B"/>
    <w:rsid w:val="00F6683B"/>
    <w:rsid w:val="00F66D26"/>
    <w:rsid w:val="00F72A48"/>
    <w:rsid w:val="00F73803"/>
    <w:rsid w:val="00FB06A0"/>
    <w:rsid w:val="00FB30B1"/>
    <w:rsid w:val="00FB5362"/>
    <w:rsid w:val="00FB6E6D"/>
    <w:rsid w:val="00FC4358"/>
    <w:rsid w:val="00FD08B7"/>
    <w:rsid w:val="00FE1202"/>
    <w:rsid w:val="00FE2E1E"/>
    <w:rsid w:val="00FE421C"/>
    <w:rsid w:val="00FE65B9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27"/>
    <w:pPr>
      <w:widowControl w:val="0"/>
      <w:spacing w:line="360" w:lineRule="auto"/>
      <w:jc w:val="both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6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672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4672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6727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66944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B0582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8</Pages>
  <Words>1481</Words>
  <Characters>8445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TDB</dc:creator>
  <cp:keywords/>
  <dc:description/>
  <cp:lastModifiedBy>金良龙</cp:lastModifiedBy>
  <cp:revision>15</cp:revision>
  <cp:lastPrinted>2015-11-03T06:20:00Z</cp:lastPrinted>
  <dcterms:created xsi:type="dcterms:W3CDTF">2015-11-11T03:19:00Z</dcterms:created>
  <dcterms:modified xsi:type="dcterms:W3CDTF">2015-11-12T02:56:00Z</dcterms:modified>
</cp:coreProperties>
</file>